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7AC" w:rsidRDefault="00583ED8" w:rsidP="008B67AC">
      <w:pPr>
        <w:jc w:val="center"/>
        <w:rPr>
          <w:b/>
          <w:smallCaps/>
          <w:sz w:val="36"/>
        </w:rPr>
      </w:pPr>
      <w:r w:rsidRPr="008B67AC">
        <w:rPr>
          <w:b/>
          <w:smallCaps/>
          <w:sz w:val="36"/>
        </w:rPr>
        <w:t>Translation Assurance</w:t>
      </w:r>
    </w:p>
    <w:p w:rsidR="008B67AC" w:rsidRPr="00957BEE" w:rsidRDefault="008B67AC" w:rsidP="00583ED8">
      <w:pPr>
        <w:rPr>
          <w:rFonts w:cs="Arial"/>
        </w:rPr>
      </w:pPr>
      <w:r w:rsidRPr="00957BEE">
        <w:rPr>
          <w:rFonts w:cs="Arial"/>
        </w:rPr>
        <w:t>This form must be filled out and submitted to CPHS for all studies requiring translated documents</w:t>
      </w:r>
      <w:r w:rsidR="00583ED8" w:rsidRPr="00957BEE">
        <w:rPr>
          <w:rFonts w:cs="Arial"/>
        </w:rPr>
        <w:t>.</w:t>
      </w:r>
    </w:p>
    <w:p w:rsidR="008B67AC" w:rsidRPr="00957BEE" w:rsidRDefault="008B67AC" w:rsidP="008B67AC">
      <w:pPr>
        <w:jc w:val="both"/>
        <w:rPr>
          <w:rFonts w:cs="Arial"/>
        </w:rPr>
      </w:pPr>
      <w:r w:rsidRPr="00957BEE">
        <w:rPr>
          <w:rFonts w:cs="Arial"/>
        </w:rPr>
        <w:t>The CPHS recommends that a professional translation service be used for</w:t>
      </w:r>
      <w:r w:rsidR="00583ED8" w:rsidRPr="00957BEE">
        <w:rPr>
          <w:rFonts w:cs="Arial"/>
        </w:rPr>
        <w:t xml:space="preserve"> the</w:t>
      </w:r>
      <w:r w:rsidRPr="00957BEE">
        <w:rPr>
          <w:rFonts w:cs="Arial"/>
        </w:rPr>
        <w:t xml:space="preserve"> translation of study materials (e.g. recruitment, informed consent form(s), and instruments) </w:t>
      </w:r>
      <w:r w:rsidR="00583ED8" w:rsidRPr="00957BEE">
        <w:rPr>
          <w:rFonts w:cs="Arial"/>
        </w:rPr>
        <w:t>in</w:t>
      </w:r>
      <w:r w:rsidRPr="00957BEE">
        <w:rPr>
          <w:rFonts w:cs="Arial"/>
        </w:rPr>
        <w:t>to languages other than English. Such services will provide a written certification that should be uploaded in</w:t>
      </w:r>
      <w:r w:rsidR="00583ED8" w:rsidRPr="00957BEE">
        <w:rPr>
          <w:rFonts w:cs="Arial"/>
        </w:rPr>
        <w:t>to</w:t>
      </w:r>
      <w:r w:rsidRPr="00957BEE">
        <w:rPr>
          <w:rFonts w:cs="Arial"/>
        </w:rPr>
        <w:t xml:space="preserve"> RAMP along with this form and all final documents prior to final approval and study initiation.</w:t>
      </w:r>
    </w:p>
    <w:p w:rsidR="008B67AC" w:rsidRPr="00957BEE" w:rsidRDefault="008B67AC" w:rsidP="008B67AC">
      <w:pPr>
        <w:jc w:val="both"/>
        <w:rPr>
          <w:rFonts w:cs="Arial"/>
          <w:b/>
          <w:color w:val="C00000"/>
        </w:rPr>
      </w:pPr>
      <w:r w:rsidRPr="00957BEE">
        <w:rPr>
          <w:rFonts w:cs="Arial"/>
        </w:rPr>
        <w:t>This Translation Assurance Form must be submitted to attest to the CPHS that the translation from English to the applicable language is accurate. Those who translate the research materials must provide a brief description of their qualifications for carrying out this role.</w:t>
      </w:r>
    </w:p>
    <w:p w:rsidR="008B67AC" w:rsidRPr="00957BEE" w:rsidRDefault="008B67AC" w:rsidP="00957BEE">
      <w:pPr>
        <w:spacing w:after="0"/>
        <w:jc w:val="both"/>
        <w:rPr>
          <w:rFonts w:cs="Arial"/>
          <w:b/>
          <w:color w:val="C00000"/>
        </w:rPr>
      </w:pPr>
      <w:r w:rsidRPr="00957BEE">
        <w:rPr>
          <w:rFonts w:cs="Arial"/>
          <w:b/>
          <w:color w:val="C00000"/>
        </w:rPr>
        <w:t>IMPORTANT CONSIDERATIONS:</w:t>
      </w:r>
    </w:p>
    <w:p w:rsidR="008B67AC" w:rsidRPr="00957BEE" w:rsidRDefault="008B67AC" w:rsidP="008B67AC">
      <w:pPr>
        <w:pStyle w:val="ListParagraph"/>
        <w:numPr>
          <w:ilvl w:val="0"/>
          <w:numId w:val="17"/>
        </w:numPr>
        <w:ind w:left="360"/>
        <w:jc w:val="both"/>
        <w:rPr>
          <w:rFonts w:cs="Arial"/>
        </w:rPr>
      </w:pPr>
      <w:r w:rsidRPr="00957BEE">
        <w:rPr>
          <w:rFonts w:cs="Arial"/>
        </w:rPr>
        <w:t xml:space="preserve">Translation: It is acceptable for members of the research team or others fluent in the appropriate language to translate the research materials. </w:t>
      </w:r>
      <w:r w:rsidRPr="00957BEE">
        <w:rPr>
          <w:rFonts w:cs="Arial"/>
          <w:b/>
        </w:rPr>
        <w:t>The translator must consider contextual variations; direct word</w:t>
      </w:r>
      <w:r w:rsidR="00583ED8" w:rsidRPr="00957BEE">
        <w:rPr>
          <w:rFonts w:cs="Arial"/>
          <w:b/>
        </w:rPr>
        <w:t>-</w:t>
      </w:r>
      <w:r w:rsidRPr="00957BEE">
        <w:rPr>
          <w:rFonts w:cs="Arial"/>
          <w:b/>
        </w:rPr>
        <w:t>for</w:t>
      </w:r>
      <w:r w:rsidR="00583ED8" w:rsidRPr="00957BEE">
        <w:rPr>
          <w:rFonts w:cs="Arial"/>
          <w:b/>
        </w:rPr>
        <w:t>-</w:t>
      </w:r>
      <w:r w:rsidRPr="00957BEE">
        <w:rPr>
          <w:rFonts w:cs="Arial"/>
          <w:b/>
        </w:rPr>
        <w:t xml:space="preserve">word conversions are usually not appropriate. </w:t>
      </w:r>
      <w:r w:rsidRPr="00957BEE">
        <w:rPr>
          <w:rFonts w:cs="Arial"/>
        </w:rPr>
        <w:t>All elements of informed consent must be included (45 CFR 46116).</w:t>
      </w:r>
    </w:p>
    <w:p w:rsidR="00355759" w:rsidRPr="00957BEE" w:rsidRDefault="008B67AC" w:rsidP="00355759">
      <w:pPr>
        <w:pStyle w:val="ListParagraph"/>
        <w:numPr>
          <w:ilvl w:val="0"/>
          <w:numId w:val="17"/>
        </w:numPr>
        <w:spacing w:after="0"/>
        <w:ind w:left="360"/>
        <w:jc w:val="both"/>
        <w:rPr>
          <w:rFonts w:cs="Arial"/>
        </w:rPr>
      </w:pPr>
      <w:r w:rsidRPr="00957BEE">
        <w:rPr>
          <w:rFonts w:cs="Arial"/>
        </w:rPr>
        <w:t>Timing of the Translation: The PI may wish to delay the initial translation from English to other language(s) until after CPHS provides initial review of the application. This will prevent the PI from having to provide translated documents on multiple occasions prior to CPHS approval. Translated documents may not be used for research until CPHS approval of the documents has been attained.</w:t>
      </w:r>
    </w:p>
    <w:p w:rsidR="00355759" w:rsidRPr="00957BEE" w:rsidRDefault="00355759" w:rsidP="00355759">
      <w:pPr>
        <w:spacing w:after="0"/>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198"/>
        <w:gridCol w:w="1260"/>
        <w:gridCol w:w="720"/>
        <w:gridCol w:w="3978"/>
      </w:tblGrid>
      <w:tr w:rsidR="00583ED8" w:rsidRPr="00957BEE" w:rsidTr="00957BEE">
        <w:trPr>
          <w:trHeight w:val="288"/>
        </w:trPr>
        <w:tc>
          <w:tcPr>
            <w:tcW w:w="3618" w:type="dxa"/>
            <w:gridSpan w:val="2"/>
            <w:vAlign w:val="bottom"/>
          </w:tcPr>
          <w:p w:rsidR="00583ED8" w:rsidRPr="00957BEE" w:rsidRDefault="00583ED8" w:rsidP="00355759">
            <w:pPr>
              <w:pStyle w:val="ListParagraph"/>
              <w:ind w:left="0"/>
              <w:rPr>
                <w:rFonts w:cs="Arial"/>
              </w:rPr>
            </w:pPr>
            <w:r w:rsidRPr="00957BEE">
              <w:rPr>
                <w:rFonts w:cs="Arial"/>
              </w:rPr>
              <w:t>Principal Investigator’s Name</w:t>
            </w:r>
            <w:r w:rsidR="00FE0181">
              <w:rPr>
                <w:rFonts w:cs="Arial"/>
              </w:rPr>
              <w:t>:</w:t>
            </w:r>
          </w:p>
        </w:tc>
        <w:tc>
          <w:tcPr>
            <w:tcW w:w="5958" w:type="dxa"/>
            <w:gridSpan w:val="3"/>
            <w:vAlign w:val="bottom"/>
          </w:tcPr>
          <w:p w:rsidR="00583ED8" w:rsidRPr="00957BEE" w:rsidRDefault="00583ED8" w:rsidP="00355759">
            <w:pPr>
              <w:pStyle w:val="ListParagraph"/>
              <w:ind w:left="0"/>
              <w:rPr>
                <w:rFonts w:cs="Arial"/>
                <w:u w:val="single"/>
              </w:rPr>
            </w:pPr>
            <w:r w:rsidRPr="00957BEE">
              <w:rPr>
                <w:rFonts w:cs="Arial"/>
                <w:u w:val="single"/>
              </w:rPr>
              <w:fldChar w:fldCharType="begin">
                <w:ffData>
                  <w:name w:val="Text1"/>
                  <w:enabled/>
                  <w:calcOnExit w:val="0"/>
                  <w:textInput/>
                </w:ffData>
              </w:fldChar>
            </w:r>
            <w:bookmarkStart w:id="0" w:name="Text1"/>
            <w:r w:rsidRPr="00957BEE">
              <w:rPr>
                <w:rFonts w:cs="Arial"/>
                <w:u w:val="single"/>
              </w:rPr>
              <w:instrText xml:space="preserve"> FORMTEXT </w:instrText>
            </w:r>
            <w:r w:rsidRPr="00957BEE">
              <w:rPr>
                <w:rFonts w:cs="Arial"/>
                <w:u w:val="single"/>
              </w:rPr>
            </w:r>
            <w:r w:rsidRPr="00957BEE">
              <w:rPr>
                <w:rFonts w:cs="Arial"/>
                <w:u w:val="single"/>
              </w:rPr>
              <w:fldChar w:fldCharType="separate"/>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u w:val="single"/>
              </w:rPr>
              <w:fldChar w:fldCharType="end"/>
            </w:r>
            <w:bookmarkEnd w:id="0"/>
          </w:p>
        </w:tc>
      </w:tr>
      <w:tr w:rsidR="00583ED8" w:rsidRPr="00957BEE" w:rsidTr="00957BEE">
        <w:trPr>
          <w:trHeight w:val="288"/>
        </w:trPr>
        <w:tc>
          <w:tcPr>
            <w:tcW w:w="1420" w:type="dxa"/>
            <w:vAlign w:val="bottom"/>
          </w:tcPr>
          <w:p w:rsidR="00583ED8" w:rsidRPr="00957BEE" w:rsidRDefault="00583ED8" w:rsidP="00355759">
            <w:pPr>
              <w:pStyle w:val="ListParagraph"/>
              <w:ind w:left="0"/>
              <w:rPr>
                <w:rFonts w:cs="Arial"/>
              </w:rPr>
            </w:pPr>
            <w:r w:rsidRPr="00957BEE">
              <w:rPr>
                <w:rFonts w:cs="Arial"/>
              </w:rPr>
              <w:t>Protocol ID#:</w:t>
            </w:r>
          </w:p>
        </w:tc>
        <w:tc>
          <w:tcPr>
            <w:tcW w:w="3458" w:type="dxa"/>
            <w:gridSpan w:val="2"/>
            <w:vAlign w:val="bottom"/>
          </w:tcPr>
          <w:p w:rsidR="00583ED8" w:rsidRPr="00957BEE" w:rsidRDefault="00583ED8" w:rsidP="00355759">
            <w:pPr>
              <w:pStyle w:val="ListParagraph"/>
              <w:ind w:left="0"/>
              <w:rPr>
                <w:rFonts w:cs="Arial"/>
              </w:rPr>
            </w:pPr>
            <w:r w:rsidRPr="00957BEE">
              <w:rPr>
                <w:rFonts w:cs="Arial"/>
                <w:u w:val="single"/>
              </w:rPr>
              <w:fldChar w:fldCharType="begin">
                <w:ffData>
                  <w:name w:val="Text1"/>
                  <w:enabled/>
                  <w:calcOnExit w:val="0"/>
                  <w:textInput/>
                </w:ffData>
              </w:fldChar>
            </w:r>
            <w:r w:rsidRPr="00957BEE">
              <w:rPr>
                <w:rFonts w:cs="Arial"/>
                <w:u w:val="single"/>
              </w:rPr>
              <w:instrText xml:space="preserve"> FORMTEXT </w:instrText>
            </w:r>
            <w:r w:rsidRPr="00957BEE">
              <w:rPr>
                <w:rFonts w:cs="Arial"/>
                <w:u w:val="single"/>
              </w:rPr>
            </w:r>
            <w:r w:rsidRPr="00957BEE">
              <w:rPr>
                <w:rFonts w:cs="Arial"/>
                <w:u w:val="single"/>
              </w:rPr>
              <w:fldChar w:fldCharType="separate"/>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u w:val="single"/>
              </w:rPr>
              <w:fldChar w:fldCharType="end"/>
            </w:r>
          </w:p>
        </w:tc>
        <w:tc>
          <w:tcPr>
            <w:tcW w:w="720" w:type="dxa"/>
            <w:vAlign w:val="bottom"/>
          </w:tcPr>
          <w:p w:rsidR="00583ED8" w:rsidRPr="00957BEE" w:rsidRDefault="00583ED8" w:rsidP="00355759">
            <w:pPr>
              <w:pStyle w:val="ListParagraph"/>
              <w:ind w:left="0"/>
              <w:rPr>
                <w:rFonts w:cs="Arial"/>
              </w:rPr>
            </w:pPr>
            <w:r w:rsidRPr="00957BEE">
              <w:rPr>
                <w:rFonts w:cs="Arial"/>
              </w:rPr>
              <w:t>Title:</w:t>
            </w:r>
          </w:p>
        </w:tc>
        <w:tc>
          <w:tcPr>
            <w:tcW w:w="3978" w:type="dxa"/>
            <w:vAlign w:val="bottom"/>
          </w:tcPr>
          <w:p w:rsidR="00583ED8" w:rsidRPr="00957BEE" w:rsidRDefault="00583ED8" w:rsidP="00355759">
            <w:pPr>
              <w:pStyle w:val="ListParagraph"/>
              <w:ind w:left="0"/>
              <w:rPr>
                <w:rFonts w:cs="Arial"/>
              </w:rPr>
            </w:pPr>
            <w:r w:rsidRPr="00957BEE">
              <w:rPr>
                <w:rFonts w:cs="Arial"/>
                <w:u w:val="single"/>
              </w:rPr>
              <w:fldChar w:fldCharType="begin">
                <w:ffData>
                  <w:name w:val="Text1"/>
                  <w:enabled/>
                  <w:calcOnExit w:val="0"/>
                  <w:textInput/>
                </w:ffData>
              </w:fldChar>
            </w:r>
            <w:r w:rsidRPr="00957BEE">
              <w:rPr>
                <w:rFonts w:cs="Arial"/>
                <w:u w:val="single"/>
              </w:rPr>
              <w:instrText xml:space="preserve"> FORMTEXT </w:instrText>
            </w:r>
            <w:r w:rsidRPr="00957BEE">
              <w:rPr>
                <w:rFonts w:cs="Arial"/>
                <w:u w:val="single"/>
              </w:rPr>
            </w:r>
            <w:r w:rsidRPr="00957BEE">
              <w:rPr>
                <w:rFonts w:cs="Arial"/>
                <w:u w:val="single"/>
              </w:rPr>
              <w:fldChar w:fldCharType="separate"/>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u w:val="single"/>
              </w:rPr>
              <w:fldChar w:fldCharType="end"/>
            </w:r>
          </w:p>
        </w:tc>
      </w:tr>
      <w:tr w:rsidR="00583ED8" w:rsidRPr="00957BEE" w:rsidTr="00957BEE">
        <w:trPr>
          <w:trHeight w:val="288"/>
        </w:trPr>
        <w:tc>
          <w:tcPr>
            <w:tcW w:w="3618" w:type="dxa"/>
            <w:gridSpan w:val="2"/>
            <w:vAlign w:val="bottom"/>
          </w:tcPr>
          <w:p w:rsidR="00583ED8" w:rsidRPr="00957BEE" w:rsidRDefault="00583ED8" w:rsidP="00355759">
            <w:pPr>
              <w:pStyle w:val="ListParagraph"/>
              <w:ind w:left="0"/>
              <w:rPr>
                <w:rFonts w:cs="Arial"/>
              </w:rPr>
            </w:pPr>
            <w:r w:rsidRPr="00957BEE">
              <w:rPr>
                <w:rFonts w:cs="Arial"/>
              </w:rPr>
              <w:t>Language(s) of translated documents:</w:t>
            </w:r>
          </w:p>
        </w:tc>
        <w:tc>
          <w:tcPr>
            <w:tcW w:w="5958" w:type="dxa"/>
            <w:gridSpan w:val="3"/>
            <w:vAlign w:val="bottom"/>
          </w:tcPr>
          <w:p w:rsidR="00583ED8" w:rsidRPr="00957BEE" w:rsidRDefault="00583ED8" w:rsidP="00355759">
            <w:pPr>
              <w:pStyle w:val="ListParagraph"/>
              <w:ind w:left="0"/>
              <w:rPr>
                <w:rFonts w:cs="Arial"/>
              </w:rPr>
            </w:pPr>
            <w:r w:rsidRPr="00957BEE">
              <w:rPr>
                <w:rFonts w:cs="Arial"/>
                <w:u w:val="single"/>
              </w:rPr>
              <w:fldChar w:fldCharType="begin">
                <w:ffData>
                  <w:name w:val="Text1"/>
                  <w:enabled/>
                  <w:calcOnExit w:val="0"/>
                  <w:textInput/>
                </w:ffData>
              </w:fldChar>
            </w:r>
            <w:r w:rsidRPr="00957BEE">
              <w:rPr>
                <w:rFonts w:cs="Arial"/>
                <w:u w:val="single"/>
              </w:rPr>
              <w:instrText xml:space="preserve"> FORMTEXT </w:instrText>
            </w:r>
            <w:r w:rsidRPr="00957BEE">
              <w:rPr>
                <w:rFonts w:cs="Arial"/>
                <w:u w:val="single"/>
              </w:rPr>
            </w:r>
            <w:r w:rsidRPr="00957BEE">
              <w:rPr>
                <w:rFonts w:cs="Arial"/>
                <w:u w:val="single"/>
              </w:rPr>
              <w:fldChar w:fldCharType="separate"/>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u w:val="single"/>
              </w:rPr>
              <w:fldChar w:fldCharType="end"/>
            </w:r>
          </w:p>
        </w:tc>
      </w:tr>
      <w:tr w:rsidR="00583ED8" w:rsidRPr="00957BEE" w:rsidTr="00957BEE">
        <w:trPr>
          <w:trHeight w:val="288"/>
        </w:trPr>
        <w:tc>
          <w:tcPr>
            <w:tcW w:w="3618" w:type="dxa"/>
            <w:gridSpan w:val="2"/>
            <w:vAlign w:val="bottom"/>
          </w:tcPr>
          <w:p w:rsidR="00583ED8" w:rsidRPr="00957BEE" w:rsidRDefault="00583ED8" w:rsidP="00355759">
            <w:pPr>
              <w:pStyle w:val="ListParagraph"/>
              <w:ind w:left="0"/>
              <w:rPr>
                <w:rFonts w:cs="Arial"/>
              </w:rPr>
            </w:pPr>
            <w:r w:rsidRPr="00957BEE">
              <w:rPr>
                <w:rFonts w:cs="Arial"/>
              </w:rPr>
              <w:t>Document(s) translated:</w:t>
            </w:r>
          </w:p>
        </w:tc>
        <w:tc>
          <w:tcPr>
            <w:tcW w:w="5958" w:type="dxa"/>
            <w:gridSpan w:val="3"/>
            <w:vAlign w:val="bottom"/>
          </w:tcPr>
          <w:p w:rsidR="00583ED8" w:rsidRPr="00957BEE" w:rsidRDefault="00583ED8" w:rsidP="00355759">
            <w:pPr>
              <w:pStyle w:val="ListParagraph"/>
              <w:ind w:left="0"/>
              <w:rPr>
                <w:rFonts w:cs="Arial"/>
              </w:rPr>
            </w:pPr>
            <w:r w:rsidRPr="00957BEE">
              <w:rPr>
                <w:rFonts w:cs="Arial"/>
                <w:u w:val="single"/>
              </w:rPr>
              <w:fldChar w:fldCharType="begin">
                <w:ffData>
                  <w:name w:val="Text1"/>
                  <w:enabled/>
                  <w:calcOnExit w:val="0"/>
                  <w:textInput/>
                </w:ffData>
              </w:fldChar>
            </w:r>
            <w:r w:rsidRPr="00957BEE">
              <w:rPr>
                <w:rFonts w:cs="Arial"/>
                <w:u w:val="single"/>
              </w:rPr>
              <w:instrText xml:space="preserve"> FORMTEXT </w:instrText>
            </w:r>
            <w:r w:rsidRPr="00957BEE">
              <w:rPr>
                <w:rFonts w:cs="Arial"/>
                <w:u w:val="single"/>
              </w:rPr>
            </w:r>
            <w:r w:rsidRPr="00957BEE">
              <w:rPr>
                <w:rFonts w:cs="Arial"/>
                <w:u w:val="single"/>
              </w:rPr>
              <w:fldChar w:fldCharType="separate"/>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u w:val="single"/>
              </w:rPr>
              <w:fldChar w:fldCharType="end"/>
            </w:r>
          </w:p>
        </w:tc>
      </w:tr>
    </w:tbl>
    <w:p w:rsidR="008B67AC" w:rsidRPr="00957BEE" w:rsidRDefault="008B67AC" w:rsidP="008B67AC">
      <w:pPr>
        <w:pStyle w:val="ListParagraph"/>
        <w:ind w:left="0"/>
        <w:jc w:val="both"/>
        <w:rPr>
          <w:rFonts w:cs="Arial"/>
        </w:rPr>
      </w:pPr>
    </w:p>
    <w:p w:rsidR="008B67AC" w:rsidRPr="00957BEE" w:rsidRDefault="008B67AC" w:rsidP="00957BEE">
      <w:pPr>
        <w:pStyle w:val="ListParagraph"/>
        <w:ind w:left="0"/>
        <w:rPr>
          <w:rFonts w:cs="Arial"/>
          <w:b/>
          <w:u w:val="single"/>
        </w:rPr>
      </w:pPr>
      <w:r w:rsidRPr="00957BEE">
        <w:rPr>
          <w:rFonts w:cs="Arial"/>
          <w:b/>
          <w:u w:val="single"/>
        </w:rPr>
        <w:t xml:space="preserve">CHOOSE ONE OF THE FOLLOWING </w:t>
      </w:r>
      <w:r w:rsidR="00355759" w:rsidRPr="00957BEE">
        <w:rPr>
          <w:rFonts w:cs="Arial"/>
          <w:b/>
          <w:u w:val="single"/>
        </w:rPr>
        <w:t xml:space="preserve">TWO </w:t>
      </w:r>
      <w:r w:rsidRPr="00957BEE">
        <w:rPr>
          <w:rFonts w:cs="Arial"/>
          <w:b/>
          <w:u w:val="single"/>
        </w:rPr>
        <w:t>OPTIONS: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4771"/>
        <w:gridCol w:w="4343"/>
        <w:gridCol w:w="31"/>
      </w:tblGrid>
      <w:tr w:rsidR="00355759" w:rsidRPr="00957BEE" w:rsidTr="00957BEE">
        <w:trPr>
          <w:gridAfter w:val="1"/>
          <w:wAfter w:w="31" w:type="dxa"/>
        </w:trPr>
        <w:tc>
          <w:tcPr>
            <w:tcW w:w="467" w:type="dxa"/>
          </w:tcPr>
          <w:p w:rsidR="00355759" w:rsidRPr="00957BEE" w:rsidRDefault="00355759" w:rsidP="00957BEE">
            <w:pPr>
              <w:jc w:val="center"/>
              <w:rPr>
                <w:rFonts w:cs="Arial"/>
                <w:b/>
              </w:rPr>
            </w:pPr>
            <w:r w:rsidRPr="00957BEE">
              <w:rPr>
                <w:rFonts w:cs="Arial"/>
              </w:rPr>
              <w:fldChar w:fldCharType="begin">
                <w:ffData>
                  <w:name w:val="Check1"/>
                  <w:enabled/>
                  <w:calcOnExit w:val="0"/>
                  <w:checkBox>
                    <w:sizeAuto/>
                    <w:default w:val="0"/>
                  </w:checkBox>
                </w:ffData>
              </w:fldChar>
            </w:r>
            <w:bookmarkStart w:id="1" w:name="Check1"/>
            <w:r w:rsidRPr="00957BEE">
              <w:rPr>
                <w:rFonts w:cs="Arial"/>
              </w:rPr>
              <w:instrText xml:space="preserve"> FORMCHECKBOX </w:instrText>
            </w:r>
            <w:r w:rsidR="00484A39">
              <w:rPr>
                <w:rFonts w:cs="Arial"/>
              </w:rPr>
            </w:r>
            <w:r w:rsidR="00484A39">
              <w:rPr>
                <w:rFonts w:cs="Arial"/>
              </w:rPr>
              <w:fldChar w:fldCharType="separate"/>
            </w:r>
            <w:r w:rsidRPr="00957BEE">
              <w:rPr>
                <w:rFonts w:cs="Arial"/>
              </w:rPr>
              <w:fldChar w:fldCharType="end"/>
            </w:r>
            <w:bookmarkEnd w:id="1"/>
          </w:p>
        </w:tc>
        <w:tc>
          <w:tcPr>
            <w:tcW w:w="9114" w:type="dxa"/>
            <w:gridSpan w:val="2"/>
          </w:tcPr>
          <w:p w:rsidR="00355759" w:rsidRPr="00957BEE" w:rsidRDefault="007C41B1" w:rsidP="007C41B1">
            <w:pPr>
              <w:rPr>
                <w:rFonts w:cs="Arial"/>
                <w:b/>
              </w:rPr>
            </w:pPr>
            <w:r w:rsidRPr="007C41B1">
              <w:rPr>
                <w:b/>
              </w:rPr>
              <w:t>A</w:t>
            </w:r>
            <w:r w:rsidRPr="007C41B1">
              <w:rPr>
                <w:rFonts w:cs="Arial"/>
                <w:b/>
              </w:rPr>
              <w:t>ttach</w:t>
            </w:r>
            <w:r>
              <w:rPr>
                <w:rFonts w:cs="Arial"/>
                <w:b/>
              </w:rPr>
              <w:t>ed are</w:t>
            </w:r>
            <w:r w:rsidRPr="007C41B1">
              <w:rPr>
                <w:rFonts w:cs="Arial"/>
                <w:b/>
              </w:rPr>
              <w:t xml:space="preserve"> certification documents</w:t>
            </w:r>
            <w:r>
              <w:rPr>
                <w:rFonts w:cs="Arial"/>
                <w:b/>
              </w:rPr>
              <w:t xml:space="preserve"> from the </w:t>
            </w:r>
            <w:r w:rsidR="00355759" w:rsidRPr="00957BEE">
              <w:rPr>
                <w:rFonts w:cs="Arial"/>
                <w:b/>
              </w:rPr>
              <w:t>professional translation service</w:t>
            </w:r>
            <w:r>
              <w:rPr>
                <w:rFonts w:cs="Arial"/>
                <w:b/>
              </w:rPr>
              <w:t xml:space="preserve"> that </w:t>
            </w:r>
            <w:r w:rsidRPr="00957BEE">
              <w:rPr>
                <w:rFonts w:cs="Arial"/>
                <w:b/>
              </w:rPr>
              <w:t xml:space="preserve">translated </w:t>
            </w:r>
            <w:r>
              <w:rPr>
                <w:rFonts w:cs="Arial"/>
                <w:b/>
              </w:rPr>
              <w:t>the documents</w:t>
            </w:r>
            <w:r w:rsidR="00355759" w:rsidRPr="00957BEE">
              <w:rPr>
                <w:rFonts w:cs="Arial"/>
                <w:b/>
              </w:rPr>
              <w:t>:</w:t>
            </w:r>
            <w:r>
              <w:rPr>
                <w:rFonts w:cs="Arial"/>
                <w:b/>
              </w:rPr>
              <w:t xml:space="preserve"> </w:t>
            </w:r>
            <w:r w:rsidR="00355759" w:rsidRPr="00957BEE">
              <w:rPr>
                <w:rFonts w:cs="Arial"/>
                <w:u w:val="single"/>
              </w:rPr>
              <w:fldChar w:fldCharType="begin">
                <w:ffData>
                  <w:name w:val=""/>
                  <w:enabled/>
                  <w:calcOnExit w:val="0"/>
                  <w:textInput>
                    <w:default w:val="Enter name of service provider."/>
                  </w:textInput>
                </w:ffData>
              </w:fldChar>
            </w:r>
            <w:r w:rsidR="00355759" w:rsidRPr="00957BEE">
              <w:rPr>
                <w:rFonts w:cs="Arial"/>
                <w:u w:val="single"/>
              </w:rPr>
              <w:instrText xml:space="preserve"> FORMTEXT </w:instrText>
            </w:r>
            <w:r w:rsidR="00355759" w:rsidRPr="00957BEE">
              <w:rPr>
                <w:rFonts w:cs="Arial"/>
                <w:u w:val="single"/>
              </w:rPr>
            </w:r>
            <w:r w:rsidR="00355759" w:rsidRPr="00957BEE">
              <w:rPr>
                <w:rFonts w:cs="Arial"/>
                <w:u w:val="single"/>
              </w:rPr>
              <w:fldChar w:fldCharType="separate"/>
            </w:r>
            <w:r w:rsidR="00355759" w:rsidRPr="00957BEE">
              <w:rPr>
                <w:rFonts w:cs="Arial"/>
                <w:noProof/>
                <w:u w:val="single"/>
              </w:rPr>
              <w:t>Enter name of service provider.</w:t>
            </w:r>
            <w:r w:rsidR="00355759" w:rsidRPr="00957BEE">
              <w:rPr>
                <w:rFonts w:cs="Arial"/>
                <w:u w:val="single"/>
              </w:rPr>
              <w:fldChar w:fldCharType="end"/>
            </w:r>
            <w:r>
              <w:t xml:space="preserve"> </w:t>
            </w:r>
          </w:p>
        </w:tc>
      </w:tr>
      <w:tr w:rsidR="00355759" w:rsidRPr="00957BEE" w:rsidTr="00957BEE">
        <w:trPr>
          <w:gridAfter w:val="1"/>
          <w:wAfter w:w="31" w:type="dxa"/>
        </w:trPr>
        <w:tc>
          <w:tcPr>
            <w:tcW w:w="467" w:type="dxa"/>
          </w:tcPr>
          <w:p w:rsidR="00355759" w:rsidRPr="00FE0181" w:rsidRDefault="00355759" w:rsidP="00957BEE">
            <w:pPr>
              <w:pStyle w:val="ListParagraph"/>
              <w:ind w:left="0"/>
              <w:jc w:val="center"/>
            </w:pPr>
            <w:r w:rsidRPr="00957BEE">
              <w:rPr>
                <w:rFonts w:cs="Arial"/>
              </w:rPr>
              <w:fldChar w:fldCharType="begin">
                <w:ffData>
                  <w:name w:val="Check1"/>
                  <w:enabled/>
                  <w:calcOnExit w:val="0"/>
                  <w:checkBox>
                    <w:sizeAuto/>
                    <w:default w:val="0"/>
                  </w:checkBox>
                </w:ffData>
              </w:fldChar>
            </w:r>
            <w:r w:rsidRPr="00957BEE">
              <w:rPr>
                <w:rFonts w:cs="Arial"/>
              </w:rPr>
              <w:instrText xml:space="preserve"> FORMCHECKBOX </w:instrText>
            </w:r>
            <w:r w:rsidR="00484A39">
              <w:rPr>
                <w:rFonts w:cs="Arial"/>
              </w:rPr>
            </w:r>
            <w:r w:rsidR="00484A39">
              <w:rPr>
                <w:rFonts w:cs="Arial"/>
              </w:rPr>
              <w:fldChar w:fldCharType="separate"/>
            </w:r>
            <w:r w:rsidRPr="00957BEE">
              <w:rPr>
                <w:rFonts w:cs="Arial"/>
              </w:rPr>
              <w:fldChar w:fldCharType="end"/>
            </w:r>
          </w:p>
        </w:tc>
        <w:tc>
          <w:tcPr>
            <w:tcW w:w="4771" w:type="dxa"/>
          </w:tcPr>
          <w:p w:rsidR="00355759" w:rsidRPr="00957BEE" w:rsidRDefault="00355759" w:rsidP="00957BEE">
            <w:pPr>
              <w:pStyle w:val="ListParagraph"/>
              <w:ind w:left="0" w:right="144"/>
              <w:rPr>
                <w:rFonts w:cs="Arial"/>
                <w:b/>
              </w:rPr>
            </w:pPr>
            <w:r w:rsidRPr="00957BEE">
              <w:rPr>
                <w:rFonts w:cs="Arial"/>
                <w:b/>
              </w:rPr>
              <w:t>The documents listed above were translated by:</w:t>
            </w:r>
          </w:p>
        </w:tc>
        <w:tc>
          <w:tcPr>
            <w:tcW w:w="4343" w:type="dxa"/>
          </w:tcPr>
          <w:p w:rsidR="00355759" w:rsidRPr="00957BEE" w:rsidRDefault="00355759" w:rsidP="00957BEE">
            <w:pPr>
              <w:pStyle w:val="ListParagraph"/>
              <w:ind w:left="0" w:right="144"/>
              <w:rPr>
                <w:rFonts w:cs="Arial"/>
                <w:b/>
              </w:rPr>
            </w:pPr>
            <w:r w:rsidRPr="00957BEE">
              <w:rPr>
                <w:rFonts w:cs="Arial"/>
                <w:u w:val="single"/>
              </w:rPr>
              <w:fldChar w:fldCharType="begin">
                <w:ffData>
                  <w:name w:val=""/>
                  <w:enabled/>
                  <w:calcOnExit w:val="0"/>
                  <w:textInput>
                    <w:default w:val="Enter translator's full name."/>
                  </w:textInput>
                </w:ffData>
              </w:fldChar>
            </w:r>
            <w:r w:rsidRPr="00957BEE">
              <w:rPr>
                <w:rFonts w:cs="Arial"/>
                <w:u w:val="single"/>
              </w:rPr>
              <w:instrText xml:space="preserve"> FORMTEXT </w:instrText>
            </w:r>
            <w:r w:rsidRPr="00957BEE">
              <w:rPr>
                <w:rFonts w:cs="Arial"/>
                <w:u w:val="single"/>
              </w:rPr>
            </w:r>
            <w:r w:rsidRPr="00957BEE">
              <w:rPr>
                <w:rFonts w:cs="Arial"/>
                <w:u w:val="single"/>
              </w:rPr>
              <w:fldChar w:fldCharType="separate"/>
            </w:r>
            <w:r w:rsidRPr="00957BEE">
              <w:rPr>
                <w:rFonts w:cs="Arial"/>
                <w:noProof/>
                <w:u w:val="single"/>
              </w:rPr>
              <w:t>Enter translator's full name.</w:t>
            </w:r>
            <w:r w:rsidRPr="00957BEE">
              <w:rPr>
                <w:rFonts w:cs="Arial"/>
                <w:u w:val="single"/>
              </w:rPr>
              <w:fldChar w:fldCharType="end"/>
            </w:r>
          </w:p>
        </w:tc>
      </w:tr>
      <w:tr w:rsidR="002C40AC" w:rsidRPr="00957BEE" w:rsidTr="008862DC">
        <w:tc>
          <w:tcPr>
            <w:tcW w:w="467" w:type="dxa"/>
          </w:tcPr>
          <w:p w:rsidR="002C40AC" w:rsidRPr="00957BEE" w:rsidRDefault="002C40AC" w:rsidP="00957BEE">
            <w:pPr>
              <w:pStyle w:val="ListParagraph"/>
              <w:ind w:left="0"/>
              <w:jc w:val="center"/>
              <w:rPr>
                <w:rFonts w:cs="Arial"/>
              </w:rPr>
            </w:pPr>
          </w:p>
        </w:tc>
        <w:tc>
          <w:tcPr>
            <w:tcW w:w="9145" w:type="dxa"/>
            <w:gridSpan w:val="3"/>
          </w:tcPr>
          <w:p w:rsidR="002C40AC" w:rsidRPr="00957BEE" w:rsidRDefault="002C40AC" w:rsidP="00957BEE">
            <w:pPr>
              <w:pStyle w:val="ListParagraph"/>
              <w:ind w:left="0"/>
              <w:rPr>
                <w:rFonts w:cs="Arial"/>
              </w:rPr>
            </w:pPr>
            <w:r w:rsidRPr="00957BEE">
              <w:rPr>
                <w:rFonts w:cs="Arial"/>
              </w:rPr>
              <w:t>Qualifications of translator(s). Include skill level with language used and/or applicable experience:</w:t>
            </w:r>
            <w:r>
              <w:rPr>
                <w:rFonts w:cs="Arial"/>
              </w:rPr>
              <w:t xml:space="preserve"> </w:t>
            </w:r>
            <w:r w:rsidRPr="00957BEE">
              <w:rPr>
                <w:rFonts w:cs="Arial"/>
                <w:u w:val="single"/>
              </w:rPr>
              <w:fldChar w:fldCharType="begin">
                <w:ffData>
                  <w:name w:val="Text1"/>
                  <w:enabled/>
                  <w:calcOnExit w:val="0"/>
                  <w:textInput/>
                </w:ffData>
              </w:fldChar>
            </w:r>
            <w:r w:rsidRPr="00957BEE">
              <w:rPr>
                <w:rFonts w:cs="Arial"/>
                <w:u w:val="single"/>
              </w:rPr>
              <w:instrText xml:space="preserve"> FORMTEXT </w:instrText>
            </w:r>
            <w:r w:rsidRPr="00957BEE">
              <w:rPr>
                <w:rFonts w:cs="Arial"/>
                <w:u w:val="single"/>
              </w:rPr>
            </w:r>
            <w:r w:rsidRPr="00957BEE">
              <w:rPr>
                <w:rFonts w:cs="Arial"/>
                <w:u w:val="single"/>
              </w:rPr>
              <w:fldChar w:fldCharType="separate"/>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u w:val="single"/>
              </w:rPr>
              <w:fldChar w:fldCharType="end"/>
            </w:r>
          </w:p>
        </w:tc>
      </w:tr>
      <w:tr w:rsidR="002C40AC" w:rsidRPr="00957BEE" w:rsidTr="002F7F4F">
        <w:tc>
          <w:tcPr>
            <w:tcW w:w="467" w:type="dxa"/>
          </w:tcPr>
          <w:p w:rsidR="002C40AC" w:rsidRPr="00957BEE" w:rsidRDefault="002C40AC" w:rsidP="00355759">
            <w:pPr>
              <w:pStyle w:val="ListParagraph"/>
              <w:ind w:left="0"/>
              <w:rPr>
                <w:rFonts w:cs="Arial"/>
              </w:rPr>
            </w:pPr>
          </w:p>
        </w:tc>
        <w:tc>
          <w:tcPr>
            <w:tcW w:w="9145" w:type="dxa"/>
            <w:gridSpan w:val="3"/>
          </w:tcPr>
          <w:p w:rsidR="002C40AC" w:rsidRPr="00957BEE" w:rsidRDefault="002C40AC" w:rsidP="00957BEE">
            <w:pPr>
              <w:pStyle w:val="ListParagraph"/>
              <w:ind w:left="0"/>
              <w:rPr>
                <w:rFonts w:cs="Arial"/>
              </w:rPr>
            </w:pPr>
            <w:r w:rsidRPr="00957BEE">
              <w:rPr>
                <w:rFonts w:cs="Arial"/>
              </w:rPr>
              <w:t>CERTIFICATION STATEMENT</w:t>
            </w:r>
            <w:r w:rsidRPr="00957BEE">
              <w:rPr>
                <w:rFonts w:cs="Arial"/>
                <w:b/>
              </w:rPr>
              <w:t>.</w:t>
            </w:r>
            <w:r>
              <w:rPr>
                <w:rFonts w:cs="Arial"/>
                <w:b/>
              </w:rPr>
              <w:t xml:space="preserve"> </w:t>
            </w:r>
            <w:r w:rsidRPr="00957BEE">
              <w:rPr>
                <w:rFonts w:cs="Arial"/>
              </w:rPr>
              <w:t>I hereby certify that the content of the translated documents is accurate, and that the consent documents contain all the key elements required for informed consent as outlined in the English language consent template on the CPHS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0"/>
              <w:gridCol w:w="528"/>
              <w:gridCol w:w="4788"/>
            </w:tblGrid>
            <w:tr w:rsidR="002C40AC" w:rsidRPr="00957BEE" w:rsidTr="00162653">
              <w:trPr>
                <w:trHeight w:val="576"/>
              </w:trPr>
              <w:tc>
                <w:tcPr>
                  <w:tcW w:w="4260" w:type="dxa"/>
                  <w:tcBorders>
                    <w:bottom w:val="single" w:sz="4" w:space="0" w:color="auto"/>
                  </w:tcBorders>
                  <w:vAlign w:val="bottom"/>
                </w:tcPr>
                <w:p w:rsidR="002C40AC" w:rsidRPr="00957BEE" w:rsidRDefault="002C40AC" w:rsidP="00FE0181">
                  <w:pPr>
                    <w:pStyle w:val="ListParagraph"/>
                    <w:ind w:left="0"/>
                    <w:rPr>
                      <w:rFonts w:cs="Arial"/>
                    </w:rPr>
                  </w:pPr>
                </w:p>
              </w:tc>
              <w:tc>
                <w:tcPr>
                  <w:tcW w:w="528" w:type="dxa"/>
                  <w:vAlign w:val="bottom"/>
                </w:tcPr>
                <w:p w:rsidR="002C40AC" w:rsidRPr="00957BEE" w:rsidRDefault="002C40AC" w:rsidP="00957BEE">
                  <w:pPr>
                    <w:pStyle w:val="ListParagraph"/>
                    <w:ind w:left="0"/>
                    <w:rPr>
                      <w:rFonts w:cs="Arial"/>
                    </w:rPr>
                  </w:pPr>
                </w:p>
              </w:tc>
              <w:tc>
                <w:tcPr>
                  <w:tcW w:w="4788" w:type="dxa"/>
                  <w:vAlign w:val="bottom"/>
                </w:tcPr>
                <w:p w:rsidR="002C40AC" w:rsidRPr="00957BEE" w:rsidRDefault="002C40AC" w:rsidP="00957BEE">
                  <w:pPr>
                    <w:pStyle w:val="ListParagraph"/>
                    <w:ind w:left="0"/>
                    <w:rPr>
                      <w:rFonts w:cs="Arial"/>
                    </w:rPr>
                  </w:pPr>
                  <w:r w:rsidRPr="00957BEE">
                    <w:rPr>
                      <w:rFonts w:cs="Arial"/>
                      <w:u w:val="single"/>
                    </w:rPr>
                    <w:fldChar w:fldCharType="begin">
                      <w:ffData>
                        <w:name w:val="Text1"/>
                        <w:enabled/>
                        <w:calcOnExit w:val="0"/>
                        <w:textInput/>
                      </w:ffData>
                    </w:fldChar>
                  </w:r>
                  <w:r w:rsidRPr="00957BEE">
                    <w:rPr>
                      <w:rFonts w:cs="Arial"/>
                      <w:u w:val="single"/>
                    </w:rPr>
                    <w:instrText xml:space="preserve"> FORMTEXT </w:instrText>
                  </w:r>
                  <w:r w:rsidRPr="00957BEE">
                    <w:rPr>
                      <w:rFonts w:cs="Arial"/>
                      <w:u w:val="single"/>
                    </w:rPr>
                  </w:r>
                  <w:r w:rsidRPr="00957BEE">
                    <w:rPr>
                      <w:rFonts w:cs="Arial"/>
                      <w:u w:val="single"/>
                    </w:rPr>
                    <w:fldChar w:fldCharType="separate"/>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noProof/>
                      <w:u w:val="single"/>
                    </w:rPr>
                    <w:t> </w:t>
                  </w:r>
                  <w:r w:rsidRPr="00957BEE">
                    <w:rPr>
                      <w:rFonts w:cs="Arial"/>
                      <w:u w:val="single"/>
                    </w:rPr>
                    <w:fldChar w:fldCharType="end"/>
                  </w:r>
                </w:p>
              </w:tc>
            </w:tr>
            <w:tr w:rsidR="002C40AC" w:rsidRPr="00957BEE" w:rsidTr="00957BEE">
              <w:tc>
                <w:tcPr>
                  <w:tcW w:w="4260" w:type="dxa"/>
                  <w:tcBorders>
                    <w:top w:val="single" w:sz="4" w:space="0" w:color="auto"/>
                  </w:tcBorders>
                </w:tcPr>
                <w:p w:rsidR="002C40AC" w:rsidRPr="00957BEE" w:rsidRDefault="002C40AC" w:rsidP="00957BEE">
                  <w:pPr>
                    <w:pStyle w:val="ListParagraph"/>
                    <w:ind w:left="0"/>
                    <w:rPr>
                      <w:rFonts w:cs="Arial"/>
                    </w:rPr>
                  </w:pPr>
                  <w:r w:rsidRPr="00957BEE">
                    <w:rPr>
                      <w:rFonts w:cs="Arial"/>
                    </w:rPr>
                    <w:t>Translator’s Signature</w:t>
                  </w:r>
                </w:p>
              </w:tc>
              <w:tc>
                <w:tcPr>
                  <w:tcW w:w="528" w:type="dxa"/>
                </w:tcPr>
                <w:p w:rsidR="002C40AC" w:rsidRPr="00957BEE" w:rsidRDefault="002C40AC" w:rsidP="00957BEE">
                  <w:pPr>
                    <w:pStyle w:val="ListParagraph"/>
                    <w:ind w:left="0"/>
                    <w:rPr>
                      <w:rFonts w:cs="Arial"/>
                    </w:rPr>
                  </w:pPr>
                </w:p>
              </w:tc>
              <w:tc>
                <w:tcPr>
                  <w:tcW w:w="4788" w:type="dxa"/>
                </w:tcPr>
                <w:p w:rsidR="002C40AC" w:rsidRPr="00957BEE" w:rsidRDefault="002C40AC" w:rsidP="00957BEE">
                  <w:pPr>
                    <w:pStyle w:val="ListParagraph"/>
                    <w:ind w:left="0"/>
                    <w:rPr>
                      <w:rFonts w:cs="Arial"/>
                    </w:rPr>
                  </w:pPr>
                  <w:r w:rsidRPr="00957BEE">
                    <w:rPr>
                      <w:rFonts w:cs="Arial"/>
                    </w:rPr>
                    <w:t>Date</w:t>
                  </w:r>
                </w:p>
              </w:tc>
            </w:tr>
          </w:tbl>
          <w:p w:rsidR="002C40AC" w:rsidRPr="00957BEE" w:rsidRDefault="002C40AC" w:rsidP="00957BEE">
            <w:pPr>
              <w:pStyle w:val="ListParagraph"/>
              <w:ind w:left="0"/>
              <w:rPr>
                <w:rFonts w:cs="Arial"/>
              </w:rPr>
            </w:pPr>
          </w:p>
        </w:tc>
      </w:tr>
    </w:tbl>
    <w:p w:rsidR="00C15E85" w:rsidRPr="00957BEE" w:rsidRDefault="00C15E85" w:rsidP="00957BEE">
      <w:pPr>
        <w:pStyle w:val="ListParagraph"/>
        <w:ind w:left="0"/>
        <w:jc w:val="both"/>
      </w:pPr>
    </w:p>
    <w:sectPr w:rsidR="00C15E85" w:rsidRPr="00957BEE" w:rsidSect="00734B78">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A39" w:rsidRDefault="00484A39" w:rsidP="00905605">
      <w:pPr>
        <w:spacing w:after="0" w:line="240" w:lineRule="auto"/>
      </w:pPr>
      <w:r>
        <w:separator/>
      </w:r>
    </w:p>
  </w:endnote>
  <w:endnote w:type="continuationSeparator" w:id="0">
    <w:p w:rsidR="00484A39" w:rsidRDefault="00484A39"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rsidTr="00EA44B4">
      <w:tc>
        <w:tcPr>
          <w:tcW w:w="4500" w:type="pct"/>
          <w:tcBorders>
            <w:top w:val="single" w:sz="4" w:space="0" w:color="000000" w:themeColor="text1"/>
          </w:tcBorders>
        </w:tcPr>
        <w:p w:rsidR="00314AD4" w:rsidRDefault="00314AD4" w:rsidP="00B93758">
          <w:pPr>
            <w:pStyle w:val="Footer"/>
            <w:jc w:val="right"/>
          </w:pPr>
          <w:r>
            <w:t xml:space="preserve">research.uh.edu: </w:t>
          </w:r>
          <w:r w:rsidR="002C40AC">
            <w:t>Forms &gt; CPHS/IRB Forms</w:t>
          </w:r>
        </w:p>
        <w:p w:rsidR="00314AD4" w:rsidRDefault="00314AD4" w:rsidP="00162653">
          <w:pPr>
            <w:pStyle w:val="Footer"/>
            <w:jc w:val="right"/>
          </w:pPr>
          <w:r>
            <w:t xml:space="preserve"> </w:t>
          </w:r>
          <w:r w:rsidR="00162653">
            <w:t xml:space="preserve">March </w:t>
          </w:r>
          <w:r w:rsidR="008B67AC">
            <w:t>2014</w:t>
          </w:r>
        </w:p>
      </w:tc>
      <w:tc>
        <w:tcPr>
          <w:tcW w:w="500" w:type="pct"/>
          <w:tcBorders>
            <w:top w:val="single" w:sz="4" w:space="0" w:color="C0504D" w:themeColor="accent2"/>
          </w:tcBorders>
          <w:shd w:val="clear" w:color="auto" w:fill="CC0000"/>
          <w:vAlign w:val="center"/>
        </w:tcPr>
        <w:p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9759BD" w:rsidRPr="009759BD">
            <w:rPr>
              <w:noProof/>
              <w:color w:val="FFFFFF" w:themeColor="background1"/>
            </w:rPr>
            <w:t>1</w:t>
          </w:r>
          <w:r>
            <w:rPr>
              <w:noProof/>
              <w:color w:val="FFFFFF" w:themeColor="background1"/>
            </w:rPr>
            <w:fldChar w:fldCharType="end"/>
          </w:r>
          <w:r>
            <w:rPr>
              <w:noProof/>
              <w:color w:val="FFFFFF" w:themeColor="background1"/>
            </w:rPr>
            <w:t xml:space="preserve"> of </w:t>
          </w:r>
          <w:r w:rsidR="00484A39">
            <w:fldChar w:fldCharType="begin"/>
          </w:r>
          <w:r w:rsidR="00484A39">
            <w:instrText xml:space="preserve"> NUMPAGES  \* MERGEFORMAT </w:instrText>
          </w:r>
          <w:r w:rsidR="00484A39">
            <w:fldChar w:fldCharType="separate"/>
          </w:r>
          <w:r w:rsidR="009759BD" w:rsidRPr="009759BD">
            <w:rPr>
              <w:noProof/>
              <w:color w:val="FFFFFF" w:themeColor="background1"/>
            </w:rPr>
            <w:t>1</w:t>
          </w:r>
          <w:r w:rsidR="00484A39">
            <w:rPr>
              <w:noProof/>
              <w:color w:val="FFFFFF" w:themeColor="background1"/>
            </w:rPr>
            <w:fldChar w:fldCharType="end"/>
          </w:r>
        </w:p>
      </w:tc>
    </w:tr>
  </w:tbl>
  <w:p w:rsidR="00314AD4" w:rsidRDefault="0031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A39" w:rsidRDefault="00484A39" w:rsidP="00905605">
      <w:pPr>
        <w:spacing w:after="0" w:line="240" w:lineRule="auto"/>
      </w:pPr>
      <w:r>
        <w:separator/>
      </w:r>
    </w:p>
  </w:footnote>
  <w:footnote w:type="continuationSeparator" w:id="0">
    <w:p w:rsidR="00484A39" w:rsidRDefault="00484A39" w:rsidP="009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D4" w:rsidRDefault="00314AD4" w:rsidP="00905605">
    <w:pPr>
      <w:pStyle w:val="Header"/>
      <w:jc w:val="center"/>
    </w:pPr>
    <w:r>
      <w:rPr>
        <w:noProof/>
      </w:rPr>
      <w:drawing>
        <wp:inline distT="0" distB="0" distL="0" distR="0" wp14:anchorId="43897A7D" wp14:editId="0C2CF198">
          <wp:extent cx="5641859" cy="438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D12F27"/>
    <w:multiLevelType w:val="hybridMultilevel"/>
    <w:tmpl w:val="4E8E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9"/>
  </w:num>
  <w:num w:numId="5">
    <w:abstractNumId w:val="10"/>
  </w:num>
  <w:num w:numId="6">
    <w:abstractNumId w:val="16"/>
  </w:num>
  <w:num w:numId="7">
    <w:abstractNumId w:val="2"/>
  </w:num>
  <w:num w:numId="8">
    <w:abstractNumId w:val="14"/>
  </w:num>
  <w:num w:numId="9">
    <w:abstractNumId w:val="0"/>
  </w:num>
  <w:num w:numId="10">
    <w:abstractNumId w:val="5"/>
  </w:num>
  <w:num w:numId="11">
    <w:abstractNumId w:val="13"/>
  </w:num>
  <w:num w:numId="12">
    <w:abstractNumId w:val="11"/>
  </w:num>
  <w:num w:numId="13">
    <w:abstractNumId w:val="3"/>
  </w:num>
  <w:num w:numId="14">
    <w:abstractNumId w:val="8"/>
  </w:num>
  <w:num w:numId="15">
    <w:abstractNumId w:val="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ocumentProtection w:edit="forms" w:enforcement="1" w:cryptProviderType="rsaFull" w:cryptAlgorithmClass="hash" w:cryptAlgorithmType="typeAny" w:cryptAlgorithmSid="4" w:cryptSpinCount="100000" w:hash="6Mt5DkMnfYg25UE60MEFYrQh7og=" w:salt="adaHuNgnjuj2oNIIMPtK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EE"/>
    <w:rsid w:val="00044371"/>
    <w:rsid w:val="00064F3F"/>
    <w:rsid w:val="0008760C"/>
    <w:rsid w:val="00096EDE"/>
    <w:rsid w:val="00097D5A"/>
    <w:rsid w:val="000F4E18"/>
    <w:rsid w:val="00104E9B"/>
    <w:rsid w:val="00130B10"/>
    <w:rsid w:val="00153EA3"/>
    <w:rsid w:val="00162653"/>
    <w:rsid w:val="001828EA"/>
    <w:rsid w:val="00187431"/>
    <w:rsid w:val="00191D7B"/>
    <w:rsid w:val="00194A44"/>
    <w:rsid w:val="001D66B8"/>
    <w:rsid w:val="001F3C3E"/>
    <w:rsid w:val="00222BC1"/>
    <w:rsid w:val="002C40AC"/>
    <w:rsid w:val="00314AD4"/>
    <w:rsid w:val="00332E1E"/>
    <w:rsid w:val="00355759"/>
    <w:rsid w:val="00392854"/>
    <w:rsid w:val="003976FB"/>
    <w:rsid w:val="003C4684"/>
    <w:rsid w:val="003F3BCE"/>
    <w:rsid w:val="00444CC4"/>
    <w:rsid w:val="00467696"/>
    <w:rsid w:val="00474A41"/>
    <w:rsid w:val="0048155D"/>
    <w:rsid w:val="00481C4D"/>
    <w:rsid w:val="00484A39"/>
    <w:rsid w:val="004D6D18"/>
    <w:rsid w:val="00501877"/>
    <w:rsid w:val="00534EB8"/>
    <w:rsid w:val="005432D7"/>
    <w:rsid w:val="005809FF"/>
    <w:rsid w:val="00583ED8"/>
    <w:rsid w:val="005C40ED"/>
    <w:rsid w:val="005D1CD5"/>
    <w:rsid w:val="00642FDF"/>
    <w:rsid w:val="006D3B86"/>
    <w:rsid w:val="006F5D0A"/>
    <w:rsid w:val="00734B78"/>
    <w:rsid w:val="00750AE1"/>
    <w:rsid w:val="00763A20"/>
    <w:rsid w:val="007A1854"/>
    <w:rsid w:val="007B2880"/>
    <w:rsid w:val="007C41B1"/>
    <w:rsid w:val="008256DA"/>
    <w:rsid w:val="00826461"/>
    <w:rsid w:val="00860E4F"/>
    <w:rsid w:val="00867EA0"/>
    <w:rsid w:val="008A1415"/>
    <w:rsid w:val="008B67AC"/>
    <w:rsid w:val="008D627D"/>
    <w:rsid w:val="008F39CE"/>
    <w:rsid w:val="008F4D96"/>
    <w:rsid w:val="00905605"/>
    <w:rsid w:val="00957BEE"/>
    <w:rsid w:val="009701AF"/>
    <w:rsid w:val="009759BD"/>
    <w:rsid w:val="009C38AC"/>
    <w:rsid w:val="009E35CB"/>
    <w:rsid w:val="00A034A6"/>
    <w:rsid w:val="00A10C1D"/>
    <w:rsid w:val="00A120EE"/>
    <w:rsid w:val="00AA2742"/>
    <w:rsid w:val="00AB30B3"/>
    <w:rsid w:val="00AD6C38"/>
    <w:rsid w:val="00AE6C7E"/>
    <w:rsid w:val="00B3295D"/>
    <w:rsid w:val="00B90C16"/>
    <w:rsid w:val="00B93758"/>
    <w:rsid w:val="00C15E85"/>
    <w:rsid w:val="00C4226B"/>
    <w:rsid w:val="00C50277"/>
    <w:rsid w:val="00C83304"/>
    <w:rsid w:val="00C85982"/>
    <w:rsid w:val="00D55920"/>
    <w:rsid w:val="00D839E9"/>
    <w:rsid w:val="00D92457"/>
    <w:rsid w:val="00DE30FD"/>
    <w:rsid w:val="00DE5723"/>
    <w:rsid w:val="00DE75D7"/>
    <w:rsid w:val="00DF4C79"/>
    <w:rsid w:val="00E03587"/>
    <w:rsid w:val="00E4549C"/>
    <w:rsid w:val="00E721A6"/>
    <w:rsid w:val="00E8068A"/>
    <w:rsid w:val="00E81CC7"/>
    <w:rsid w:val="00E8777C"/>
    <w:rsid w:val="00EA44B4"/>
    <w:rsid w:val="00EA7DAB"/>
    <w:rsid w:val="00EB5024"/>
    <w:rsid w:val="00ED52EE"/>
    <w:rsid w:val="00EE0CD2"/>
    <w:rsid w:val="00EE1CB2"/>
    <w:rsid w:val="00F1759D"/>
    <w:rsid w:val="00F731EC"/>
    <w:rsid w:val="00FC5C70"/>
    <w:rsid w:val="00FE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DF19B0-653D-427C-B910-1D64AEED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E5B9-4986-43CC-8E77-A04D066D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Copeland, Samoya</dc:creator>
  <cp:lastModifiedBy>Salazar, Maribel</cp:lastModifiedBy>
  <cp:revision>5</cp:revision>
  <dcterms:created xsi:type="dcterms:W3CDTF">2014-03-10T21:09:00Z</dcterms:created>
  <dcterms:modified xsi:type="dcterms:W3CDTF">2014-03-10T21:48:00Z</dcterms:modified>
</cp:coreProperties>
</file>